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E16" w:rsidRDefault="001F56B2" w:rsidP="00660E6A">
      <w:pPr>
        <w:jc w:val="right"/>
      </w:pPr>
      <w:bookmarkStart w:id="0" w:name="_GoBack"/>
      <w:bookmarkEnd w:id="0"/>
      <w:r>
        <w:t>Udine, den 8.7.2018</w:t>
      </w:r>
    </w:p>
    <w:p w:rsidR="00F466D3" w:rsidRDefault="00F466D3" w:rsidP="00F466D3"/>
    <w:p w:rsidR="001F56B2" w:rsidRDefault="00F466D3">
      <w:r>
        <w:t>Liebe</w:t>
      </w:r>
      <w:r w:rsidR="00660E6A">
        <w:t>r Hans</w:t>
      </w:r>
      <w:r w:rsidR="001F56B2">
        <w:t>,</w:t>
      </w:r>
    </w:p>
    <w:p w:rsidR="001F56B2" w:rsidRDefault="001F56B2"/>
    <w:p w:rsidR="001F56B2" w:rsidRDefault="001F56B2">
      <w:r>
        <w:t>heute möchte ich Dir ein Lebenszeichen aus unserem Urlaub senden. Wie du weißt, sind wir per Bus und Rad auf dem Weg von Kärnten zum Mittelmeer, gerade befinden wir uns in Udine. Aber der Reihe nach…</w:t>
      </w:r>
    </w:p>
    <w:p w:rsidR="001F56B2" w:rsidRDefault="001F56B2"/>
    <w:p w:rsidR="001F56B2" w:rsidRDefault="001F56B2">
      <w:r>
        <w:t xml:space="preserve">Gestartet sind wir </w:t>
      </w:r>
      <w:r w:rsidR="007A6DC5">
        <w:t>d</w:t>
      </w:r>
      <w:r>
        <w:t xml:space="preserve">onnerstags in der Früh in Germersheim, wir im Bus, unsere Fahrräder im großen Anhänger. Und dann ging es über viele Stunden bis nach Villach in Kärnten. Aber </w:t>
      </w:r>
      <w:r w:rsidR="007A6DC5">
        <w:t xml:space="preserve">acht </w:t>
      </w:r>
      <w:r>
        <w:t>Stunden im Bus machen uns mittlerweile nichts mehr aus, wir haben uns recht gut mit dieser Form des Reisens arrangiert und angefreundet.</w:t>
      </w:r>
      <w:r w:rsidR="00AA4F0A">
        <w:t xml:space="preserve"> Der Bus war auch angenehm leer, wir waren 26 Mitreisende. Mehr Räder passen nicht in den Anhänger.</w:t>
      </w:r>
    </w:p>
    <w:p w:rsidR="00CF1DAA" w:rsidRDefault="00CF1DAA"/>
    <w:p w:rsidR="001F56B2" w:rsidRDefault="001F56B2">
      <w:r>
        <w:t xml:space="preserve">Am nächsten Morgen wurde es dann ernst. Nach einem ausgiebigen Frühstück brachte uns der Bus zu unserem Startpunkt </w:t>
      </w:r>
      <w:proofErr w:type="spellStart"/>
      <w:r>
        <w:t>Tavisio</w:t>
      </w:r>
      <w:proofErr w:type="spellEnd"/>
      <w:r>
        <w:t>, wo wir unsere Räder ausluden</w:t>
      </w:r>
      <w:r w:rsidR="008648FA">
        <w:t xml:space="preserve"> </w:t>
      </w:r>
      <w:r>
        <w:t xml:space="preserve">und dann </w:t>
      </w:r>
      <w:r w:rsidR="009A3D66">
        <w:t xml:space="preserve">den Radweg, eine alte Bahntrasse, in Richtung </w:t>
      </w:r>
      <w:proofErr w:type="spellStart"/>
      <w:r w:rsidR="009A3D66">
        <w:t>Gemona</w:t>
      </w:r>
      <w:proofErr w:type="spellEnd"/>
      <w:r w:rsidR="009A3D66">
        <w:t xml:space="preserve"> radelten. Nach einem kleinen Anstieg bis </w:t>
      </w:r>
      <w:proofErr w:type="spellStart"/>
      <w:r w:rsidR="009A3D66">
        <w:t>Camporosso</w:t>
      </w:r>
      <w:proofErr w:type="spellEnd"/>
      <w:r w:rsidR="009A3D66">
        <w:t xml:space="preserve"> ging es dann immer gemächlich bergab. Die alten Eisenbahnbrücken </w:t>
      </w:r>
      <w:r w:rsidR="00AA4F0A">
        <w:t>(z.</w:t>
      </w:r>
      <w:r w:rsidR="0034662B">
        <w:t xml:space="preserve"> </w:t>
      </w:r>
      <w:r w:rsidR="00AA4F0A">
        <w:t xml:space="preserve">Bsp. über die Fella) </w:t>
      </w:r>
      <w:r w:rsidR="009A3D66">
        <w:t>und -tunnel wurden natürlich auch mitbenutzt. Hier hatten wir auch den einzigen Regenschauer, den wir aber teilweise in einem Caf</w:t>
      </w:r>
      <w:r w:rsidR="007A6DC5">
        <w:t>é</w:t>
      </w:r>
      <w:r w:rsidR="009A3D66">
        <w:t xml:space="preserve"> aussitzen konnten. Insgesamt waren das </w:t>
      </w:r>
      <w:r w:rsidR="00E97324">
        <w:t>70 Kilometer auf dem Rad, aber das Gefälle war auch ordentlich.</w:t>
      </w:r>
    </w:p>
    <w:p w:rsidR="00E97324" w:rsidRDefault="006615AF">
      <w:r>
        <w:t xml:space="preserve">Wir, </w:t>
      </w:r>
      <w:r w:rsidR="00072366">
        <w:t>u</w:t>
      </w:r>
      <w:r w:rsidR="00AA4F0A">
        <w:t>nsere</w:t>
      </w:r>
      <w:r w:rsidR="00E97324">
        <w:t xml:space="preserve"> 2</w:t>
      </w:r>
      <w:r>
        <w:t>4</w:t>
      </w:r>
      <w:r w:rsidR="00E97324">
        <w:t xml:space="preserve"> Mitradler und unser Radreiseführer fanden den Tag trotz des Regens </w:t>
      </w:r>
      <w:proofErr w:type="gramStart"/>
      <w:r w:rsidR="00E97324">
        <w:t>toll</w:t>
      </w:r>
      <w:proofErr w:type="gramEnd"/>
      <w:r w:rsidR="00E97324">
        <w:t xml:space="preserve">, wir waren </w:t>
      </w:r>
      <w:r>
        <w:t>voll</w:t>
      </w:r>
      <w:r w:rsidR="00E97324">
        <w:t xml:space="preserve"> begeister</w:t>
      </w:r>
      <w:r w:rsidR="00233802">
        <w:t>t</w:t>
      </w:r>
      <w:r w:rsidR="00E97324">
        <w:t>.</w:t>
      </w:r>
      <w:r w:rsidR="00233802">
        <w:t xml:space="preserve"> So hatten wir uns die Reise vorgestellt.</w:t>
      </w:r>
    </w:p>
    <w:p w:rsidR="00CF1DAA" w:rsidRDefault="00CF1DAA"/>
    <w:p w:rsidR="00272831" w:rsidRDefault="00E97324">
      <w:r>
        <w:t xml:space="preserve">Erinnert wurden wir in </w:t>
      </w:r>
      <w:proofErr w:type="spellStart"/>
      <w:r>
        <w:t>Gemona</w:t>
      </w:r>
      <w:proofErr w:type="spellEnd"/>
      <w:r>
        <w:t xml:space="preserve"> an das schwere Er</w:t>
      </w:r>
      <w:r w:rsidR="00BD22E2">
        <w:t>d</w:t>
      </w:r>
      <w:r>
        <w:t xml:space="preserve">beben "Friaul 1976", dessen Epizentrum hier in der Gegend lag. Zur Erinnerung hat man einige markante Schäden belassen und nur abgesichert. Mit "Friaul" hast du auch den Begriff für den Teil Italiens, den wir </w:t>
      </w:r>
      <w:r w:rsidR="006615AF">
        <w:t xml:space="preserve">im Moment </w:t>
      </w:r>
      <w:r>
        <w:t xml:space="preserve">per Rad erkunden. Die Region reicht von Kärnten bis zur Adria. Unser Radweg trägt </w:t>
      </w:r>
      <w:r w:rsidR="00233802">
        <w:t>offiziell den Namen "Alpe-Adria" und beginnt für ganz sportliche Fahrer schon in Salzburg.</w:t>
      </w:r>
    </w:p>
    <w:p w:rsidR="008C1C4D" w:rsidRDefault="008C1C4D"/>
    <w:p w:rsidR="00BB7327" w:rsidRDefault="00BB7327">
      <w:r>
        <w:br w:type="page"/>
      </w:r>
    </w:p>
    <w:p w:rsidR="00BB7327" w:rsidRDefault="004530DC">
      <w:r>
        <w:rPr>
          <w:noProof/>
        </w:rPr>
        <w:lastRenderedPageBreak/>
        <w:drawing>
          <wp:anchor distT="0" distB="0" distL="114300" distR="114300" simplePos="0" relativeHeight="251658240" behindDoc="0" locked="0" layoutInCell="1" allowOverlap="1" wp14:anchorId="3A76C681">
            <wp:simplePos x="0" y="0"/>
            <wp:positionH relativeFrom="column">
              <wp:posOffset>33655</wp:posOffset>
            </wp:positionH>
            <wp:positionV relativeFrom="page">
              <wp:posOffset>1009015</wp:posOffset>
            </wp:positionV>
            <wp:extent cx="3416300" cy="2562225"/>
            <wp:effectExtent l="0" t="0" r="0" b="9525"/>
            <wp:wrapSquare wrapText="r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1264_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16300" cy="2562225"/>
                    </a:xfrm>
                    <a:prstGeom prst="rect">
                      <a:avLst/>
                    </a:prstGeom>
                  </pic:spPr>
                </pic:pic>
              </a:graphicData>
            </a:graphic>
            <wp14:sizeRelH relativeFrom="margin">
              <wp14:pctWidth>0</wp14:pctWidth>
            </wp14:sizeRelH>
            <wp14:sizeRelV relativeFrom="margin">
              <wp14:pctHeight>0</wp14:pctHeight>
            </wp14:sizeRelV>
          </wp:anchor>
        </w:drawing>
      </w:r>
      <w:r w:rsidR="00233802">
        <w:t xml:space="preserve">Der zweite Tag war ein Rundkurs, also nicht mit einem dauernden Gefälle. Und unterwegs gab es auch einen "Berg" (Originalton Radführer), 150 Meter Anstieg auf knapp 2 Kilometer </w:t>
      </w:r>
      <w:r w:rsidR="007A6DC5">
        <w:t>L</w:t>
      </w:r>
      <w:r w:rsidR="00233802">
        <w:t>änge.</w:t>
      </w:r>
      <w:r w:rsidR="008C1C4D" w:rsidRPr="008C1C4D">
        <w:rPr>
          <w:noProof/>
        </w:rPr>
        <w:t xml:space="preserve"> </w:t>
      </w:r>
      <w:r w:rsidR="00233802">
        <w:t xml:space="preserve"> Da kommt man ohne Motor durchaus ins Schwitzen. Aber die motorisierten Mitradler warteten brav am </w:t>
      </w:r>
      <w:r w:rsidR="00863710">
        <w:t>Scheitelp</w:t>
      </w:r>
      <w:r w:rsidR="00233802">
        <w:t>unkt auf uns. Dann</w:t>
      </w:r>
      <w:r w:rsidR="007A6DC5">
        <w:t xml:space="preserve"> war da</w:t>
      </w:r>
      <w:r w:rsidR="00233802">
        <w:t xml:space="preserve"> noch die "Welle", vielleicht 40 Meter hoch und dann gleich wieder abwärts. Beide Wegformationen sind uns ja in der Vorderpfalz unbekannt. </w:t>
      </w:r>
    </w:p>
    <w:p w:rsidR="00BB7327" w:rsidRDefault="00BB7327"/>
    <w:p w:rsidR="004530DC" w:rsidRDefault="004530DC">
      <w:r>
        <w:rPr>
          <w:noProof/>
        </w:rPr>
        <w:drawing>
          <wp:anchor distT="0" distB="0" distL="114300" distR="114300" simplePos="0" relativeHeight="251660288" behindDoc="0" locked="0" layoutInCell="1" allowOverlap="1" wp14:anchorId="7289BDED">
            <wp:simplePos x="0" y="0"/>
            <wp:positionH relativeFrom="column">
              <wp:posOffset>3701415</wp:posOffset>
            </wp:positionH>
            <wp:positionV relativeFrom="paragraph">
              <wp:posOffset>193675</wp:posOffset>
            </wp:positionV>
            <wp:extent cx="2042795" cy="2724150"/>
            <wp:effectExtent l="0" t="0" r="0" b="0"/>
            <wp:wrapSquare wrapText="lef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1276_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795" cy="2724150"/>
                    </a:xfrm>
                    <a:prstGeom prst="rect">
                      <a:avLst/>
                    </a:prstGeom>
                  </pic:spPr>
                </pic:pic>
              </a:graphicData>
            </a:graphic>
            <wp14:sizeRelH relativeFrom="page">
              <wp14:pctWidth>0</wp14:pctWidth>
            </wp14:sizeRelH>
            <wp14:sizeRelV relativeFrom="page">
              <wp14:pctHeight>0</wp14:pctHeight>
            </wp14:sizeRelV>
          </wp:anchor>
        </w:drawing>
      </w:r>
    </w:p>
    <w:p w:rsidR="00BB7327" w:rsidRDefault="00BB7327"/>
    <w:p w:rsidR="00BB7327" w:rsidRDefault="00BB7327"/>
    <w:p w:rsidR="00BB7327" w:rsidRDefault="00233802">
      <w:r>
        <w:t xml:space="preserve">Unser Ziel war </w:t>
      </w:r>
      <w:proofErr w:type="spellStart"/>
      <w:r>
        <w:t>Tolmezzo</w:t>
      </w:r>
      <w:proofErr w:type="spellEnd"/>
      <w:r>
        <w:t xml:space="preserve"> am Fluss </w:t>
      </w:r>
      <w:proofErr w:type="spellStart"/>
      <w:r>
        <w:t>Tagliamento</w:t>
      </w:r>
      <w:proofErr w:type="spellEnd"/>
      <w:r>
        <w:t xml:space="preserve">. Auf dem Dom </w:t>
      </w:r>
      <w:r w:rsidR="007A6DC5">
        <w:t xml:space="preserve">fand sich </w:t>
      </w:r>
      <w:r>
        <w:t xml:space="preserve">dann auch ein Engel als Wetterfahne, </w:t>
      </w:r>
      <w:r w:rsidR="00863710">
        <w:t>für Friaul</w:t>
      </w:r>
      <w:r>
        <w:t xml:space="preserve"> </w:t>
      </w:r>
      <w:r w:rsidR="00072366">
        <w:t xml:space="preserve">eine </w:t>
      </w:r>
      <w:r>
        <w:t xml:space="preserve">typische Erscheinung. </w:t>
      </w:r>
      <w:r w:rsidR="00863710">
        <w:t xml:space="preserve">(Der Wetterhahn auf der Christuskirche in Haßloch ist aber auch OK) </w:t>
      </w:r>
    </w:p>
    <w:p w:rsidR="00BB7327" w:rsidRDefault="00BB7327"/>
    <w:p w:rsidR="004530DC" w:rsidRDefault="004530DC"/>
    <w:p w:rsidR="004530DC" w:rsidRDefault="004530DC"/>
    <w:p w:rsidR="004530DC" w:rsidRDefault="004530DC"/>
    <w:p w:rsidR="004530DC" w:rsidRDefault="004530DC"/>
    <w:p w:rsidR="004530DC" w:rsidRDefault="004530DC"/>
    <w:p w:rsidR="004530DC" w:rsidRDefault="004530DC"/>
    <w:p w:rsidR="00BB7327" w:rsidRDefault="004530DC">
      <w:r>
        <w:rPr>
          <w:noProof/>
        </w:rPr>
        <w:drawing>
          <wp:anchor distT="0" distB="0" distL="114300" distR="114300" simplePos="0" relativeHeight="251659264" behindDoc="0" locked="0" layoutInCell="1" allowOverlap="1">
            <wp:simplePos x="0" y="0"/>
            <wp:positionH relativeFrom="column">
              <wp:posOffset>33655</wp:posOffset>
            </wp:positionH>
            <wp:positionV relativeFrom="paragraph">
              <wp:posOffset>255905</wp:posOffset>
            </wp:positionV>
            <wp:extent cx="3416400" cy="2563200"/>
            <wp:effectExtent l="0" t="0" r="0" b="8890"/>
            <wp:wrapSquare wrapText="r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1254_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6400" cy="2563200"/>
                    </a:xfrm>
                    <a:prstGeom prst="rect">
                      <a:avLst/>
                    </a:prstGeom>
                  </pic:spPr>
                </pic:pic>
              </a:graphicData>
            </a:graphic>
            <wp14:sizeRelH relativeFrom="page">
              <wp14:pctWidth>0</wp14:pctWidth>
            </wp14:sizeRelH>
            <wp14:sizeRelV relativeFrom="page">
              <wp14:pctHeight>0</wp14:pctHeight>
            </wp14:sizeRelV>
          </wp:anchor>
        </w:drawing>
      </w:r>
    </w:p>
    <w:p w:rsidR="004530DC" w:rsidRDefault="004530DC"/>
    <w:p w:rsidR="00BB7327" w:rsidRDefault="00BB7327"/>
    <w:p w:rsidR="00E97324" w:rsidRDefault="00233802">
      <w:r>
        <w:t>Der Flu</w:t>
      </w:r>
      <w:r w:rsidR="007A6DC5">
        <w:t>ss</w:t>
      </w:r>
      <w:r>
        <w:t xml:space="preserve"> übrigens </w:t>
      </w:r>
      <w:proofErr w:type="gramStart"/>
      <w:r>
        <w:t>ist</w:t>
      </w:r>
      <w:proofErr w:type="gramEnd"/>
      <w:r>
        <w:t xml:space="preserve"> im Sommer eine große Sandbank und das Wasser muss man suchen.</w:t>
      </w:r>
    </w:p>
    <w:p w:rsidR="00BB7327" w:rsidRDefault="00BB7327"/>
    <w:p w:rsidR="00BB7327" w:rsidRDefault="00BB7327"/>
    <w:p w:rsidR="00BB7327" w:rsidRDefault="00BB7327"/>
    <w:p w:rsidR="00BB7327" w:rsidRDefault="00BB7327"/>
    <w:p w:rsidR="00BB7327" w:rsidRDefault="00BB7327"/>
    <w:p w:rsidR="00272831" w:rsidRDefault="00272831"/>
    <w:p w:rsidR="008C1C4D" w:rsidRDefault="008C1C4D"/>
    <w:p w:rsidR="00272831" w:rsidRDefault="00272831"/>
    <w:p w:rsidR="00272831" w:rsidRDefault="00272831"/>
    <w:p w:rsidR="0074438F" w:rsidRDefault="00233802">
      <w:r>
        <w:lastRenderedPageBreak/>
        <w:t xml:space="preserve">Die dritte Radetappe führte uns dann langsam in die Ebene. Es ging von </w:t>
      </w:r>
      <w:proofErr w:type="spellStart"/>
      <w:r>
        <w:t>Gemona</w:t>
      </w:r>
      <w:proofErr w:type="spellEnd"/>
      <w:r>
        <w:t xml:space="preserve"> nach Udine. Und Udine ist eben eine Großstadt mit allen Vor- und Nachteilen.</w:t>
      </w:r>
    </w:p>
    <w:p w:rsidR="00233802" w:rsidRDefault="00233802">
      <w:r>
        <w:t>Hier die offizielle Etappenbeschreibung vom Veranstalter: "</w:t>
      </w:r>
      <w:proofErr w:type="spellStart"/>
      <w:r w:rsidR="0074438F">
        <w:t>Gemona</w:t>
      </w:r>
      <w:proofErr w:type="spellEnd"/>
      <w:r w:rsidR="0074438F">
        <w:t xml:space="preserve"> verlassend setzen Sie heute ihre Radtour nach Süden fort mit den letzten Ausläufern der </w:t>
      </w:r>
      <w:proofErr w:type="spellStart"/>
      <w:r w:rsidR="0074438F">
        <w:t>Julischen</w:t>
      </w:r>
      <w:proofErr w:type="spellEnd"/>
      <w:r w:rsidR="0074438F">
        <w:t xml:space="preserve"> Alpen im Hintergrund.</w:t>
      </w:r>
      <w:r w:rsidR="007A6DC5">
        <w:t xml:space="preserve"> </w:t>
      </w:r>
      <w:r w:rsidR="0074438F">
        <w:t>Auf gut ausgebauten Radwegen passieren Sie ausgedehnte Rebflächen und idyllische Orte. Am Nachmittag erreichen Sie Udine die Hauptstadt des Friaul……"</w:t>
      </w:r>
    </w:p>
    <w:p w:rsidR="00CF1DAA" w:rsidRDefault="00CF1DAA"/>
    <w:p w:rsidR="0074438F" w:rsidRDefault="0074438F">
      <w:r>
        <w:t xml:space="preserve">Morgen wollen wir bis </w:t>
      </w:r>
      <w:proofErr w:type="spellStart"/>
      <w:r>
        <w:t>Grado</w:t>
      </w:r>
      <w:proofErr w:type="spellEnd"/>
      <w:r>
        <w:t xml:space="preserve"> und ich will zum ersten </w:t>
      </w:r>
      <w:r w:rsidR="007A6DC5">
        <w:t>M</w:t>
      </w:r>
      <w:r>
        <w:t xml:space="preserve">al in meinem Leben die Adria sehen. Irgendwie ist mir das Land südlich der Alpen nicht so richtig bekannt. Die Alpen waren für mich lange Zeit eine natürliche Grenze. Geplant ist auch noch eine Etappe von </w:t>
      </w:r>
      <w:proofErr w:type="spellStart"/>
      <w:r>
        <w:t>Grado</w:t>
      </w:r>
      <w:proofErr w:type="spellEnd"/>
      <w:r>
        <w:t xml:space="preserve"> nach </w:t>
      </w:r>
      <w:proofErr w:type="spellStart"/>
      <w:r>
        <w:t>Monfalcone</w:t>
      </w:r>
      <w:proofErr w:type="spellEnd"/>
      <w:r>
        <w:t xml:space="preserve"> und dann als schöner Abschluss die Abfahrt von </w:t>
      </w:r>
      <w:proofErr w:type="spellStart"/>
      <w:r>
        <w:t>Camp</w:t>
      </w:r>
      <w:r w:rsidR="007A6DC5">
        <w:t>o</w:t>
      </w:r>
      <w:r>
        <w:t>rosso</w:t>
      </w:r>
      <w:proofErr w:type="spellEnd"/>
      <w:r>
        <w:t xml:space="preserve"> nach Villach. Diese Strecke radelt sich in diese Richtung deutlich leichter. Richtige Profis keuchen von Villach hoch nach </w:t>
      </w:r>
      <w:proofErr w:type="spellStart"/>
      <w:r>
        <w:t>Taviso</w:t>
      </w:r>
      <w:proofErr w:type="spellEnd"/>
      <w:r>
        <w:t>, wir machen das eben lieber anders herum.</w:t>
      </w:r>
    </w:p>
    <w:p w:rsidR="0074438F" w:rsidRDefault="0074438F">
      <w:r>
        <w:t xml:space="preserve">Auf die Fahrt habe ich mich mit den Krimis von Andrea Nagele vorbereitet, die in </w:t>
      </w:r>
      <w:proofErr w:type="spellStart"/>
      <w:r>
        <w:t>Grado</w:t>
      </w:r>
      <w:proofErr w:type="spellEnd"/>
      <w:r>
        <w:t xml:space="preserve"> und in Kärnten spielen.</w:t>
      </w:r>
      <w:r w:rsidR="00AA4F0A">
        <w:t xml:space="preserve"> Zu </w:t>
      </w:r>
      <w:proofErr w:type="spellStart"/>
      <w:r w:rsidR="00AA4F0A">
        <w:t>Tolmezzo</w:t>
      </w:r>
      <w:proofErr w:type="spellEnd"/>
      <w:r w:rsidR="00AA4F0A">
        <w:t xml:space="preserve"> passt eher die "Karnische Hochzeit" von Reinhard M. </w:t>
      </w:r>
      <w:proofErr w:type="spellStart"/>
      <w:r w:rsidR="00AA4F0A">
        <w:t>Czar</w:t>
      </w:r>
      <w:proofErr w:type="spellEnd"/>
      <w:r w:rsidR="00AA4F0A">
        <w:t>.</w:t>
      </w:r>
    </w:p>
    <w:p w:rsidR="00CF1DAA" w:rsidRDefault="00CF1DAA" w:rsidP="00343EEA"/>
    <w:p w:rsidR="00343EEA" w:rsidRDefault="00343EEA" w:rsidP="00343EEA">
      <w:r>
        <w:t>Meine Touren zeichne ich mit "</w:t>
      </w:r>
      <w:proofErr w:type="spellStart"/>
      <w:r>
        <w:t>komoot</w:t>
      </w:r>
      <w:proofErr w:type="spellEnd"/>
      <w:r>
        <w:t>" auf un</w:t>
      </w:r>
      <w:r w:rsidR="007A6DC5">
        <w:t>d</w:t>
      </w:r>
      <w:r>
        <w:t xml:space="preserve"> stelle sie dann ins Internet. Dort kannst Du dir die Etappen genau ansehen. </w:t>
      </w:r>
    </w:p>
    <w:p w:rsidR="00343EEA" w:rsidRDefault="00343EEA" w:rsidP="00343EEA"/>
    <w:p w:rsidR="0074438F" w:rsidRDefault="0074438F">
      <w:r>
        <w:t>In einigen Tagen werden wir uns ja wiedersehen.</w:t>
      </w:r>
      <w:r w:rsidR="00343EEA">
        <w:t xml:space="preserve"> </w:t>
      </w:r>
      <w:r>
        <w:t xml:space="preserve">Bis dahin alles </w:t>
      </w:r>
      <w:r w:rsidR="00343EEA">
        <w:t>Gute.</w:t>
      </w:r>
    </w:p>
    <w:p w:rsidR="00343EEA" w:rsidRDefault="00343EEA"/>
    <w:p w:rsidR="00343EEA" w:rsidRDefault="00AA4F0A">
      <w:r>
        <w:t xml:space="preserve">Viele </w:t>
      </w:r>
      <w:r w:rsidR="00343EEA">
        <w:t>Grüße aus Italien</w:t>
      </w:r>
    </w:p>
    <w:p w:rsidR="00343EEA" w:rsidRDefault="00343EEA">
      <w:r>
        <w:t>Herbert</w:t>
      </w:r>
    </w:p>
    <w:p w:rsidR="00343EEA" w:rsidRDefault="00343EEA"/>
    <w:p w:rsidR="00343EEA" w:rsidRDefault="00343EEA"/>
    <w:p w:rsidR="00343EEA" w:rsidRDefault="00343EEA">
      <w:r>
        <w:t>PS: Ich werde aber auch weiterhin gerne mit Freunden in der Vorderpfalz radeln.</w:t>
      </w:r>
    </w:p>
    <w:sectPr w:rsidR="00343E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B2"/>
    <w:rsid w:val="00072366"/>
    <w:rsid w:val="001B789C"/>
    <w:rsid w:val="001F56B2"/>
    <w:rsid w:val="00233802"/>
    <w:rsid w:val="00272831"/>
    <w:rsid w:val="002F5E16"/>
    <w:rsid w:val="00343EEA"/>
    <w:rsid w:val="0034662B"/>
    <w:rsid w:val="004530DC"/>
    <w:rsid w:val="00660E6A"/>
    <w:rsid w:val="006615AF"/>
    <w:rsid w:val="0074438F"/>
    <w:rsid w:val="007A6DC5"/>
    <w:rsid w:val="00863710"/>
    <w:rsid w:val="008648FA"/>
    <w:rsid w:val="008C1C4D"/>
    <w:rsid w:val="008F7F06"/>
    <w:rsid w:val="009A3D66"/>
    <w:rsid w:val="00AA4F0A"/>
    <w:rsid w:val="00AB0C7A"/>
    <w:rsid w:val="00B2587B"/>
    <w:rsid w:val="00BB7327"/>
    <w:rsid w:val="00BD22E2"/>
    <w:rsid w:val="00CF1DAA"/>
    <w:rsid w:val="00E97324"/>
    <w:rsid w:val="00F46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2811"/>
  <w15:chartTrackingRefBased/>
  <w15:docId w15:val="{45EDFB30-0EF1-418F-B804-2DF189B6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8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Dressler</dc:creator>
  <cp:keywords/>
  <dc:description/>
  <cp:lastModifiedBy>Herbert Dressler</cp:lastModifiedBy>
  <cp:revision>16</cp:revision>
  <dcterms:created xsi:type="dcterms:W3CDTF">2018-09-18T07:42:00Z</dcterms:created>
  <dcterms:modified xsi:type="dcterms:W3CDTF">2018-09-20T15:32:00Z</dcterms:modified>
</cp:coreProperties>
</file>